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BD843" w14:textId="0DED5532" w:rsidR="004D7C2A" w:rsidRPr="00DF7BFF" w:rsidRDefault="004D7C2A" w:rsidP="004D7C2A">
      <w:pPr>
        <w:rPr>
          <w:b/>
          <w:lang w:val="ro-RO"/>
        </w:rPr>
      </w:pPr>
      <w:r w:rsidRPr="00DF7BFF">
        <w:rPr>
          <w:b/>
          <w:lang w:val="ro-RO"/>
        </w:rPr>
        <w:t>Anexa nr</w:t>
      </w:r>
      <w:r w:rsidR="00F657CB" w:rsidRPr="00DF7BFF">
        <w:rPr>
          <w:b/>
          <w:lang w:val="ro-RO"/>
        </w:rPr>
        <w:t>.</w:t>
      </w:r>
      <w:r w:rsidRPr="00DF7BFF">
        <w:rPr>
          <w:b/>
          <w:lang w:val="ro-RO"/>
        </w:rPr>
        <w:t xml:space="preserve"> 1 la Apel selecție proiecte/concursuri Calendarul Activităților Educative Județene Tehnologii pentru anul școlar 20</w:t>
      </w:r>
      <w:r w:rsidR="00D80595" w:rsidRPr="00DF7BFF">
        <w:rPr>
          <w:b/>
          <w:lang w:val="ro-RO"/>
        </w:rPr>
        <w:t>2</w:t>
      </w:r>
      <w:r w:rsidR="000E5605">
        <w:rPr>
          <w:b/>
          <w:lang w:val="ro-RO"/>
        </w:rPr>
        <w:t>5</w:t>
      </w:r>
      <w:r w:rsidRPr="00DF7BFF">
        <w:rPr>
          <w:b/>
          <w:lang w:val="ro-RO"/>
        </w:rPr>
        <w:t>-202</w:t>
      </w:r>
      <w:r w:rsidR="000E5605">
        <w:rPr>
          <w:b/>
          <w:lang w:val="ro-RO"/>
        </w:rPr>
        <w:t>6</w:t>
      </w:r>
    </w:p>
    <w:p w14:paraId="4234B4A2" w14:textId="77777777" w:rsidR="00F64AD0" w:rsidRPr="00DF7BFF" w:rsidRDefault="004D7C2A" w:rsidP="004D7C2A">
      <w:pPr>
        <w:jc w:val="center"/>
        <w:rPr>
          <w:rFonts w:ascii="Times New Roman" w:hAnsi="Times New Roman" w:cs="Times New Roman"/>
          <w:b/>
          <w:lang w:val="ro-RO"/>
        </w:rPr>
      </w:pPr>
      <w:r w:rsidRPr="00DF7BFF">
        <w:rPr>
          <w:rFonts w:ascii="Times New Roman" w:hAnsi="Times New Roman" w:cs="Times New Roman"/>
          <w:b/>
          <w:lang w:val="ro-RO"/>
        </w:rPr>
        <w:t xml:space="preserve">FIŞĂ DE EVALUARE A PROIECTELOR EDUCATIVE EXTRAŞCOLARE </w:t>
      </w:r>
    </w:p>
    <w:p w14:paraId="7CA0360E" w14:textId="64EA0573" w:rsidR="004D7C2A" w:rsidRPr="00DF7BFF" w:rsidRDefault="00F64AD0" w:rsidP="00F64AD0">
      <w:pPr>
        <w:jc w:val="center"/>
        <w:rPr>
          <w:rFonts w:ascii="Times New Roman" w:hAnsi="Times New Roman" w:cs="Times New Roman"/>
          <w:b/>
          <w:lang w:val="ro-RO"/>
        </w:rPr>
      </w:pPr>
      <w:r w:rsidRPr="00DF7BFF">
        <w:rPr>
          <w:rFonts w:ascii="Times New Roman" w:hAnsi="Times New Roman" w:cs="Times New Roman"/>
          <w:b/>
          <w:lang w:val="ro-RO"/>
        </w:rPr>
        <w:t>propuse pentru</w:t>
      </w:r>
      <w:r w:rsidR="00D80595" w:rsidRPr="00DF7BFF">
        <w:rPr>
          <w:rFonts w:ascii="Times New Roman" w:hAnsi="Times New Roman" w:cs="Times New Roman"/>
          <w:b/>
          <w:lang w:val="ro-RO"/>
        </w:rPr>
        <w:t xml:space="preserve"> </w:t>
      </w:r>
      <w:r w:rsidR="004D7C2A" w:rsidRPr="00DF7BFF">
        <w:rPr>
          <w:rFonts w:ascii="Times New Roman" w:hAnsi="Times New Roman" w:cs="Times New Roman"/>
          <w:b/>
          <w:lang w:val="ro-RO"/>
        </w:rPr>
        <w:t>C</w:t>
      </w:r>
      <w:r w:rsidR="00DD45D0" w:rsidRPr="00DF7BFF">
        <w:rPr>
          <w:rFonts w:ascii="Times New Roman" w:hAnsi="Times New Roman" w:cs="Times New Roman"/>
          <w:b/>
          <w:lang w:val="ro-RO"/>
        </w:rPr>
        <w:t>.</w:t>
      </w:r>
      <w:r w:rsidR="004D7C2A" w:rsidRPr="00DF7BFF">
        <w:rPr>
          <w:rFonts w:ascii="Times New Roman" w:hAnsi="Times New Roman" w:cs="Times New Roman"/>
          <w:b/>
          <w:lang w:val="ro-RO"/>
        </w:rPr>
        <w:t>A</w:t>
      </w:r>
      <w:r w:rsidR="00DD45D0" w:rsidRPr="00DF7BFF">
        <w:rPr>
          <w:rFonts w:ascii="Times New Roman" w:hAnsi="Times New Roman" w:cs="Times New Roman"/>
          <w:b/>
          <w:lang w:val="ro-RO"/>
        </w:rPr>
        <w:t>.</w:t>
      </w:r>
      <w:r w:rsidR="004D7C2A" w:rsidRPr="00DF7BFF">
        <w:rPr>
          <w:rFonts w:ascii="Times New Roman" w:hAnsi="Times New Roman" w:cs="Times New Roman"/>
          <w:b/>
          <w:lang w:val="ro-RO"/>
        </w:rPr>
        <w:t>E</w:t>
      </w:r>
      <w:r w:rsidR="00DD45D0" w:rsidRPr="00DF7BFF">
        <w:rPr>
          <w:rFonts w:ascii="Times New Roman" w:hAnsi="Times New Roman" w:cs="Times New Roman"/>
          <w:b/>
          <w:lang w:val="ro-RO"/>
        </w:rPr>
        <w:t>.</w:t>
      </w:r>
      <w:r w:rsidR="00D80595" w:rsidRPr="00DF7BFF">
        <w:rPr>
          <w:rFonts w:ascii="Times New Roman" w:hAnsi="Times New Roman" w:cs="Times New Roman"/>
          <w:b/>
          <w:lang w:val="ro-RO"/>
        </w:rPr>
        <w:t>J</w:t>
      </w:r>
      <w:r w:rsidR="00DD45D0" w:rsidRPr="00DF7BFF">
        <w:rPr>
          <w:rFonts w:ascii="Times New Roman" w:hAnsi="Times New Roman" w:cs="Times New Roman"/>
          <w:b/>
          <w:lang w:val="ro-RO"/>
        </w:rPr>
        <w:t>.</w:t>
      </w:r>
      <w:r w:rsidR="00D80595" w:rsidRPr="00DF7BFF">
        <w:rPr>
          <w:rFonts w:ascii="Times New Roman" w:hAnsi="Times New Roman" w:cs="Times New Roman"/>
          <w:b/>
          <w:lang w:val="ro-RO"/>
        </w:rPr>
        <w:t xml:space="preserve"> </w:t>
      </w:r>
      <w:r w:rsidR="00DD45D0" w:rsidRPr="00DF7BFF">
        <w:rPr>
          <w:rFonts w:ascii="Times New Roman" w:hAnsi="Times New Roman" w:cs="Times New Roman"/>
          <w:b/>
          <w:lang w:val="ro-RO"/>
        </w:rPr>
        <w:t>„</w:t>
      </w:r>
      <w:r w:rsidR="00D80595" w:rsidRPr="00DF7BFF">
        <w:rPr>
          <w:rFonts w:ascii="Times New Roman" w:hAnsi="Times New Roman" w:cs="Times New Roman"/>
          <w:b/>
          <w:lang w:val="ro-RO"/>
        </w:rPr>
        <w:t>Tehnologii</w:t>
      </w:r>
      <w:r w:rsidR="00DD45D0" w:rsidRPr="00DF7BFF">
        <w:rPr>
          <w:rFonts w:ascii="Times New Roman" w:hAnsi="Times New Roman" w:cs="Times New Roman"/>
          <w:b/>
          <w:lang w:val="ro-RO"/>
        </w:rPr>
        <w:t>” Mureș</w:t>
      </w:r>
      <w:r w:rsidR="004D7C2A" w:rsidRPr="00DF7BFF">
        <w:rPr>
          <w:rFonts w:ascii="Times New Roman" w:hAnsi="Times New Roman" w:cs="Times New Roman"/>
          <w:b/>
          <w:lang w:val="ro-RO"/>
        </w:rPr>
        <w:t xml:space="preserve"> </w:t>
      </w:r>
    </w:p>
    <w:p w14:paraId="54FFB6A9" w14:textId="77A571C0" w:rsidR="004D7C2A" w:rsidRPr="00DF7BFF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lang w:val="ro-RO"/>
        </w:rPr>
        <w:t>Proiectul:_______________________</w:t>
      </w:r>
      <w:r w:rsidR="00E73041" w:rsidRPr="00DF7BFF">
        <w:rPr>
          <w:rFonts w:ascii="Times New Roman" w:hAnsi="Times New Roman" w:cs="Times New Roman"/>
          <w:lang w:val="ro-RO"/>
        </w:rPr>
        <w:t xml:space="preserve"> </w:t>
      </w:r>
      <w:r w:rsidRPr="00DF7BFF">
        <w:rPr>
          <w:rFonts w:ascii="Times New Roman" w:hAnsi="Times New Roman" w:cs="Times New Roman"/>
          <w:lang w:val="ro-RO"/>
        </w:rPr>
        <w:t>__________________________________________________</w:t>
      </w:r>
    </w:p>
    <w:p w14:paraId="7521B34F" w14:textId="77777777" w:rsidR="004D7C2A" w:rsidRPr="00DF7BFF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lang w:val="ro-RO"/>
        </w:rPr>
        <w:t>Instituţia:____________________________________________________________________________</w:t>
      </w:r>
    </w:p>
    <w:p w14:paraId="054E5E6F" w14:textId="77777777" w:rsidR="004D7C2A" w:rsidRPr="00DF7BFF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lang w:val="ro-RO"/>
        </w:rPr>
        <w:t>Nr. participanţi:__________________</w:t>
      </w:r>
    </w:p>
    <w:p w14:paraId="2A896A0B" w14:textId="4C0A2ECD" w:rsidR="004D7C2A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lang w:val="ro-RO"/>
        </w:rPr>
        <w:t>Perioada de desfăşurare a activității principale: ___________________________________________</w:t>
      </w:r>
    </w:p>
    <w:p w14:paraId="02E8B87B" w14:textId="64F59D6F" w:rsidR="00C04027" w:rsidRPr="00DF7BFF" w:rsidRDefault="00C04027" w:rsidP="00E73041">
      <w:pPr>
        <w:spacing w:after="0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Domeniul/Domenniil</w:t>
      </w:r>
      <w:r w:rsidRPr="00C04027">
        <w:rPr>
          <w:rFonts w:ascii="Times New Roman" w:hAnsi="Times New Roman" w:cs="Times New Roman"/>
          <w:bCs/>
          <w:lang w:val="ro-RO"/>
        </w:rPr>
        <w:t>e ......................................</w:t>
      </w:r>
      <w:r>
        <w:rPr>
          <w:rFonts w:ascii="Times New Roman" w:hAnsi="Times New Roman" w:cs="Times New Roman"/>
          <w:b/>
          <w:lang w:val="ro-RO"/>
        </w:rPr>
        <w:t xml:space="preserve">Disciplina: </w:t>
      </w:r>
      <w:r w:rsidRPr="00373E8E">
        <w:rPr>
          <w:rFonts w:ascii="Times New Roman" w:hAnsi="Times New Roman"/>
          <w:i/>
          <w:color w:val="000000" w:themeColor="text1"/>
          <w:sz w:val="24"/>
          <w:szCs w:val="24"/>
          <w:lang w:val="ro-RO"/>
        </w:rPr>
        <w:t>Educație tehnologică și aplicații practice</w:t>
      </w:r>
      <w:r>
        <w:rPr>
          <w:rFonts w:ascii="Times New Roman" w:hAnsi="Times New Roman"/>
          <w:i/>
          <w:color w:val="000000" w:themeColor="text1"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b/>
          <w:lang w:val="ro-RO"/>
        </w:rPr>
        <w:t xml:space="preserve"> </w:t>
      </w:r>
    </w:p>
    <w:p w14:paraId="74B5F7CB" w14:textId="77777777" w:rsidR="004D7C2A" w:rsidRPr="00DF7BFF" w:rsidRDefault="004D7C2A" w:rsidP="00E73041">
      <w:pPr>
        <w:spacing w:after="0"/>
        <w:rPr>
          <w:rFonts w:ascii="Times New Roman" w:hAnsi="Times New Roman" w:cs="Times New Roman"/>
          <w:b/>
          <w:lang w:val="ro-RO"/>
        </w:rPr>
      </w:pPr>
      <w:r w:rsidRPr="00DF7BFF">
        <w:rPr>
          <w:rFonts w:ascii="Times New Roman" w:hAnsi="Times New Roman" w:cs="Times New Roman"/>
          <w:b/>
          <w:lang w:val="ro-RO"/>
        </w:rPr>
        <w:t>Proiectul este cu participare</w:t>
      </w:r>
      <w:r w:rsidRPr="00DF7BFF">
        <w:rPr>
          <w:rFonts w:ascii="Times New Roman" w:hAnsi="Times New Roman" w:cs="Times New Roman"/>
          <w:b/>
          <w:color w:val="000000"/>
          <w:kern w:val="2"/>
          <w:lang w:val="ro-RO"/>
        </w:rPr>
        <w:t>: a) directă, b) indirectă, c) online.</w:t>
      </w:r>
    </w:p>
    <w:p w14:paraId="03F011BF" w14:textId="6F9317FE" w:rsidR="004D7C2A" w:rsidRPr="00DF7BFF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b/>
          <w:lang w:val="ro-RO"/>
        </w:rPr>
        <w:t>Punctaj final: __________</w:t>
      </w:r>
    </w:p>
    <w:p w14:paraId="2BE58E8D" w14:textId="3E73D0CC" w:rsidR="004D7C2A" w:rsidRPr="00DF7BFF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lang w:val="ro-RO"/>
        </w:rPr>
        <w:t>Evaluator 1 (nume şi semnătură): ______________________________     ______________________</w:t>
      </w:r>
    </w:p>
    <w:p w14:paraId="209A799D" w14:textId="032A54B7" w:rsidR="004D7C2A" w:rsidRPr="00DF7BFF" w:rsidRDefault="004D7C2A" w:rsidP="00E73041">
      <w:pPr>
        <w:spacing w:after="0"/>
        <w:rPr>
          <w:rFonts w:ascii="Times New Roman" w:hAnsi="Times New Roman" w:cs="Times New Roman"/>
          <w:lang w:val="ro-RO"/>
        </w:rPr>
      </w:pPr>
      <w:r w:rsidRPr="00DF7BFF">
        <w:rPr>
          <w:rFonts w:ascii="Times New Roman" w:hAnsi="Times New Roman" w:cs="Times New Roman"/>
          <w:lang w:val="ro-RO"/>
        </w:rPr>
        <w:t>Evaluator 2 (nume şi semnătură): ______________________________     ______________________</w:t>
      </w:r>
    </w:p>
    <w:p w14:paraId="4321CAA9" w14:textId="77777777" w:rsidR="004D7C2A" w:rsidRPr="00DF7BFF" w:rsidRDefault="004D7C2A" w:rsidP="00E73041">
      <w:pPr>
        <w:spacing w:after="0"/>
        <w:rPr>
          <w:rFonts w:ascii="Times New Roman" w:hAnsi="Times New Roman" w:cs="Times New Roman"/>
          <w:b/>
          <w:lang w:val="ro-RO"/>
        </w:rPr>
      </w:pPr>
    </w:p>
    <w:tbl>
      <w:tblPr>
        <w:tblW w:w="1028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30"/>
        <w:gridCol w:w="6842"/>
        <w:gridCol w:w="851"/>
        <w:gridCol w:w="850"/>
        <w:gridCol w:w="1208"/>
      </w:tblGrid>
      <w:tr w:rsidR="00DD45D0" w:rsidRPr="00DF7BFF" w14:paraId="142FD6F0" w14:textId="77777777" w:rsidTr="00F41FA2">
        <w:trPr>
          <w:cantSplit/>
          <w:trHeight w:val="34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88173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Nr.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ADA43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CRITERII DE EVALUARE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4331B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Eval.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95978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Eval. 2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8534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Observaţii</w:t>
            </w:r>
          </w:p>
        </w:tc>
      </w:tr>
      <w:tr w:rsidR="00DD45D0" w:rsidRPr="00DF7BFF" w14:paraId="1D096B5A" w14:textId="77777777" w:rsidTr="00F41FA2">
        <w:trPr>
          <w:cantSplit/>
          <w:trHeight w:val="34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56DC3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1.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0A608AA4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Relevanţa:  max: 25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34B35CE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600064B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30007807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19C2D763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82820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81197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1.1. Impactul educativ asupra grupului țintă (10 p);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B00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83B22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2C5E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7F69DA4E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D9E2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8DF97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1.2. Relevanţa faţă de analiza de nevoi/context/justificare, inclusiv din perspectiva grupului ţintă căruia acesta i se adresează (8 p);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657C7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268C7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397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73AF79F1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8CC2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C2078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1.3.  Originalitatea proiectului (7 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69FE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1CBD2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B58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483A899C" w14:textId="77777777" w:rsidTr="00F41FA2">
        <w:trPr>
          <w:cantSplit/>
          <w:trHeight w:val="34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60F75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2.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6DEBCD8C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Structura şi managementul proiectului: max: 23 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0A39701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588E027D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02E938F4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0EB50C08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DFC8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D326F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2.1 Obiectivele sunt SMART (Specific, Măsurabil, Adecvat, Realizabil şi încadrat în Timp) (3 p);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4CE66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F057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672E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3A45762A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B4AD9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34CA9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 xml:space="preserve">2.2. Concordanţa dintre grup ţintă - obiective – activităţi – rezultate, număr de elevi implicaţi (5 p);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0C376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77E6E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CA0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0C5F1377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2FA42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77703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iCs/>
                <w:color w:val="000000"/>
                <w:lang w:val="ro-RO"/>
              </w:rPr>
              <w:t>2.3.</w:t>
            </w:r>
            <w:r w:rsidRPr="00DF7B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 w:rsidRPr="00DF7BFF">
              <w:rPr>
                <w:rFonts w:ascii="Times New Roman" w:hAnsi="Times New Roman" w:cs="Times New Roman"/>
                <w:iCs/>
                <w:color w:val="000000"/>
                <w:lang w:val="ro-RO"/>
              </w:rPr>
              <w:t>Activităţile</w:t>
            </w:r>
            <w:r w:rsidRPr="00DF7BFF">
              <w:rPr>
                <w:rFonts w:ascii="Times New Roman" w:hAnsi="Times New Roman" w:cs="Times New Roman"/>
                <w:iCs/>
                <w:lang w:val="ro-RO"/>
              </w:rPr>
              <w:t xml:space="preserve"> sunt realiste, planificate şi pot fi realizate cu resursele umane şi materiale ale proiectului (4 p);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DA16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5DB29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5831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077842B3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A708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BE302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2.4. Rezultatele sunt concrete, specifice, relevante în raport cu nevoile identificate, măsurabile cantitativ şi/sau calitativ (6 p);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06FC9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D445E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2B8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64FA2461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3804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D06EC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2.5. Tehnicile şi procedurile de monitorizare şi de evaluare a rezultatelor sunt descrise şi justificate (5p).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F717C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1958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3DFB7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1CE87C0B" w14:textId="77777777" w:rsidTr="00F41FA2">
        <w:trPr>
          <w:cantSplit/>
          <w:trHeight w:val="34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28037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3.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570DBC29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Implicare şi participare: max: 19 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44F8463D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03AB67B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4C7AC51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7B07C58F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B86A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A0B56" w14:textId="0742BEB3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3.1. Capacitatea de derulare a proiectului la nivel județean (10 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1CB72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688CA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899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711723B7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2F422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CBFD9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3.2. Descrierea parteneriatului – roluri şi responsabilităţi în proiect (4p)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8DFA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8816D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B511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1C940A57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21BD1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1EFF9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3.3. Experienţa aplicantului în organizare de proiecte (5 p).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0157F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594A9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935C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195D5DC5" w14:textId="77777777" w:rsidTr="00F41FA2">
        <w:trPr>
          <w:cantSplit/>
          <w:trHeight w:val="34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65D5DE1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4.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76E77C5E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lang w:val="ro-RO"/>
              </w:rPr>
              <w:t>Sustenabilitate și diseminare: max: 15 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299B174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3DD83B9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6761433D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0D497E9D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left w:val="single" w:sz="4" w:space="0" w:color="000000"/>
            </w:tcBorders>
          </w:tcPr>
          <w:p w14:paraId="2DE3038B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BAF14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 xml:space="preserve">4.1. </w:t>
            </w:r>
            <w:r w:rsidRPr="00DF7BFF">
              <w:rPr>
                <w:rFonts w:ascii="Times New Roman" w:hAnsi="Times New Roman" w:cs="Times New Roman"/>
                <w:lang w:val="ro-RO"/>
              </w:rPr>
              <w:t>Măsura în care proiectul este sustenabil (5p)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88C5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C21F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C29135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035A33B0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left w:val="single" w:sz="4" w:space="0" w:color="000000"/>
            </w:tcBorders>
          </w:tcPr>
          <w:p w14:paraId="578B172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038C35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lang w:val="ro-RO"/>
              </w:rPr>
              <w:t>4.2. Proiectul</w:t>
            </w:r>
            <w:r w:rsidRPr="00DF7BF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DF7BFF">
              <w:rPr>
                <w:rFonts w:ascii="Times New Roman" w:hAnsi="Times New Roman" w:cs="Times New Roman"/>
                <w:lang w:val="ro-RO"/>
              </w:rPr>
              <w:t>include activităţi de promovare și de diseminare relevante (5p)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92695B6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84A3366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8900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5303B35D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67DA3EF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06CCC1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DF7BFF">
              <w:rPr>
                <w:rFonts w:ascii="Times New Roman" w:hAnsi="Times New Roman" w:cs="Times New Roman"/>
                <w:lang w:val="ro-RO"/>
              </w:rPr>
              <w:t>4.3. Calitatea ediției anterioare (rezultă din raport) (5p)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8E9B080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824F4AC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7F89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7A73523E" w14:textId="77777777" w:rsidTr="00F41FA2">
        <w:trPr>
          <w:cantSplit/>
          <w:trHeight w:val="34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4D5B8" w14:textId="77777777" w:rsidR="00DD45D0" w:rsidRPr="00DF7BFF" w:rsidRDefault="00DD45D0" w:rsidP="00E7304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bCs/>
                <w:lang w:val="ro-RO"/>
              </w:rPr>
              <w:t>5.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6487D300" w14:textId="7777777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lang w:val="ro-RO"/>
              </w:rPr>
              <w:t>Buget: max: 18 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49B69B10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14:paraId="7D679C8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22F05ED8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618BCD2C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70332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25395" w14:textId="2D112DE6" w:rsidR="00DD45D0" w:rsidRPr="00DF7BFF" w:rsidRDefault="00DD45D0" w:rsidP="00E73041">
            <w:pPr>
              <w:tabs>
                <w:tab w:val="left" w:pos="72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lang w:val="ro-RO"/>
              </w:rPr>
              <w:t xml:space="preserve">5.1. Nivelul estimat al costurilor este realist </w:t>
            </w:r>
            <w:r w:rsidRPr="00DF7BFF">
              <w:rPr>
                <w:rFonts w:ascii="Times New Roman" w:hAnsi="Times New Roman" w:cs="Times New Roman"/>
                <w:bCs/>
                <w:lang w:val="ro-RO"/>
              </w:rPr>
              <w:t>(10 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D3A5F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50DAE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6C76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2BF0CA8E" w14:textId="77777777" w:rsidTr="00F41FA2">
        <w:trPr>
          <w:cantSplit/>
          <w:trHeight w:val="340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AF6D0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3E20D" w14:textId="6431A967" w:rsidR="00DD45D0" w:rsidRPr="00DF7BFF" w:rsidRDefault="00DD45D0" w:rsidP="00E7304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Cs/>
                <w:lang w:val="ro-RO"/>
              </w:rPr>
              <w:t>5.2. Contribuţia financiară a aplicantului și din surse externe (8 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3CA2A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F84FF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4BD9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DD45D0" w:rsidRPr="00DF7BFF" w14:paraId="63FBB8C5" w14:textId="77777777" w:rsidTr="00F41FA2">
        <w:trPr>
          <w:cantSplit/>
          <w:trHeight w:val="34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773D7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14:paraId="0043D92C" w14:textId="77777777" w:rsidR="00DD45D0" w:rsidRPr="00DF7BFF" w:rsidRDefault="00DD45D0" w:rsidP="00E73041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val="ro-RO"/>
              </w:rPr>
            </w:pPr>
            <w:r w:rsidRPr="00DF7BFF">
              <w:rPr>
                <w:rFonts w:ascii="Times New Roman" w:hAnsi="Times New Roman" w:cs="Times New Roman"/>
                <w:b/>
                <w:lang w:val="ro-RO"/>
              </w:rPr>
              <w:t>TOTAL     max: 100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14:paraId="45EF2D33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14:paraId="03A5CA8F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378C" w14:textId="77777777" w:rsidR="00DD45D0" w:rsidRPr="00DF7BFF" w:rsidRDefault="00DD45D0" w:rsidP="00E7304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</w:tbl>
    <w:p w14:paraId="340D583F" w14:textId="77777777" w:rsidR="00F657CB" w:rsidRPr="00DF7BFF" w:rsidRDefault="00F657CB" w:rsidP="00D51067">
      <w:pPr>
        <w:tabs>
          <w:tab w:val="left" w:pos="2460"/>
        </w:tabs>
        <w:rPr>
          <w:rFonts w:ascii="Times New Roman" w:hAnsi="Times New Roman" w:cs="Times New Roman"/>
          <w:lang w:val="ro-RO"/>
        </w:rPr>
      </w:pPr>
    </w:p>
    <w:sectPr w:rsidR="00F657CB" w:rsidRPr="00DF7BFF" w:rsidSect="00F41FA2">
      <w:headerReference w:type="default" r:id="rId7"/>
      <w:footerReference w:type="default" r:id="rId8"/>
      <w:pgSz w:w="11906" w:h="16838" w:code="9"/>
      <w:pgMar w:top="1135" w:right="99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20F0B" w14:textId="77777777" w:rsidR="00047D97" w:rsidRDefault="00047D97" w:rsidP="00A97C77">
      <w:pPr>
        <w:spacing w:after="0" w:line="240" w:lineRule="auto"/>
      </w:pPr>
      <w:r>
        <w:separator/>
      </w:r>
    </w:p>
  </w:endnote>
  <w:endnote w:type="continuationSeparator" w:id="0">
    <w:p w14:paraId="5EE03D60" w14:textId="77777777" w:rsidR="00047D97" w:rsidRDefault="00047D97" w:rsidP="00A9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8" w:type="dxa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564"/>
      <w:gridCol w:w="2340"/>
      <w:gridCol w:w="4104"/>
    </w:tblGrid>
    <w:tr w:rsidR="009033DF" w:rsidRPr="00C63D5A" w14:paraId="0B6E56EF" w14:textId="77777777" w:rsidTr="006C2DAC">
      <w:trPr>
        <w:trHeight w:val="703"/>
      </w:trPr>
      <w:tc>
        <w:tcPr>
          <w:tcW w:w="3564" w:type="dxa"/>
          <w:tcBorders>
            <w:top w:val="single" w:sz="4" w:space="0" w:color="003399"/>
            <w:left w:val="nil"/>
            <w:bottom w:val="nil"/>
            <w:right w:val="nil"/>
          </w:tcBorders>
        </w:tcPr>
        <w:p w14:paraId="363239CA" w14:textId="77777777" w:rsidR="009033DF" w:rsidRDefault="009033DF" w:rsidP="009033DF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Georgia" w:hAnsi="Georgia"/>
              <w:sz w:val="16"/>
              <w:szCs w:val="16"/>
            </w:rPr>
          </w:pPr>
          <w:proofErr w:type="spellStart"/>
          <w:r w:rsidRPr="00C63D5A">
            <w:rPr>
              <w:rFonts w:ascii="Georgia" w:hAnsi="Georgia"/>
              <w:sz w:val="16"/>
              <w:szCs w:val="16"/>
            </w:rPr>
            <w:t>Întocmit</w:t>
          </w:r>
          <w:proofErr w:type="spellEnd"/>
          <w:r w:rsidRPr="00C63D5A">
            <w:rPr>
              <w:rFonts w:ascii="Georgia" w:hAnsi="Georgia"/>
              <w:sz w:val="16"/>
              <w:szCs w:val="16"/>
            </w:rPr>
            <w:t>/</w:t>
          </w:r>
          <w:proofErr w:type="spellStart"/>
          <w:r w:rsidRPr="00C63D5A">
            <w:rPr>
              <w:rFonts w:ascii="Georgia" w:hAnsi="Georgia"/>
              <w:sz w:val="16"/>
              <w:szCs w:val="16"/>
            </w:rPr>
            <w:t>redactat</w:t>
          </w:r>
          <w:proofErr w:type="spellEnd"/>
          <w:r w:rsidRPr="00C63D5A">
            <w:rPr>
              <w:rFonts w:ascii="Georgia" w:hAnsi="Georgia"/>
              <w:sz w:val="16"/>
              <w:szCs w:val="16"/>
            </w:rPr>
            <w:t xml:space="preserve">: </w:t>
          </w:r>
          <w:r>
            <w:rPr>
              <w:rFonts w:ascii="Georgia" w:hAnsi="Georgia"/>
              <w:sz w:val="16"/>
              <w:szCs w:val="16"/>
            </w:rPr>
            <w:t>A.T./P.E.C.</w:t>
          </w:r>
        </w:p>
        <w:p w14:paraId="3FDFD2CC" w14:textId="77777777" w:rsidR="009033DF" w:rsidRPr="00397AD3" w:rsidRDefault="009033DF" w:rsidP="009033DF">
          <w:pPr>
            <w:pStyle w:val="Footer"/>
            <w:rPr>
              <w:sz w:val="18"/>
              <w:szCs w:val="18"/>
            </w:rPr>
          </w:pPr>
          <w:r w:rsidRPr="00C63D5A">
            <w:rPr>
              <w:rFonts w:ascii="Georgia" w:hAnsi="Georgia"/>
              <w:sz w:val="16"/>
              <w:szCs w:val="16"/>
            </w:rPr>
            <w:t xml:space="preserve">Nr. </w:t>
          </w:r>
          <w:proofErr w:type="spellStart"/>
          <w:r w:rsidRPr="00C63D5A">
            <w:rPr>
              <w:rFonts w:ascii="Georgia" w:hAnsi="Georgia"/>
              <w:sz w:val="16"/>
              <w:szCs w:val="16"/>
            </w:rPr>
            <w:t>pagini</w:t>
          </w:r>
          <w:proofErr w:type="spellEnd"/>
          <w:r w:rsidRPr="00C63D5A">
            <w:rPr>
              <w:rFonts w:ascii="Georgia" w:hAnsi="Georgia"/>
              <w:sz w:val="16"/>
              <w:szCs w:val="16"/>
            </w:rPr>
            <w:t>:</w:t>
          </w:r>
          <w:r>
            <w:rPr>
              <w:b/>
              <w:bCs/>
              <w:sz w:val="24"/>
              <w:szCs w:val="24"/>
            </w:rPr>
            <w:t xml:space="preserve"> </w:t>
          </w:r>
          <w:r w:rsidRPr="00397AD3">
            <w:rPr>
              <w:b/>
              <w:bCs/>
              <w:sz w:val="20"/>
              <w:szCs w:val="20"/>
            </w:rPr>
            <w:fldChar w:fldCharType="begin"/>
          </w:r>
          <w:r w:rsidRPr="00397AD3">
            <w:rPr>
              <w:b/>
              <w:bCs/>
              <w:sz w:val="18"/>
              <w:szCs w:val="18"/>
            </w:rPr>
            <w:instrText xml:space="preserve"> NUMPAGES  </w:instrText>
          </w:r>
          <w:r w:rsidRPr="00397AD3">
            <w:rPr>
              <w:b/>
              <w:bCs/>
              <w:sz w:val="20"/>
              <w:szCs w:val="20"/>
            </w:rPr>
            <w:fldChar w:fldCharType="separate"/>
          </w:r>
          <w:r w:rsidRPr="00397AD3">
            <w:rPr>
              <w:b/>
              <w:bCs/>
              <w:sz w:val="20"/>
              <w:szCs w:val="20"/>
            </w:rPr>
            <w:t>1</w:t>
          </w:r>
          <w:r w:rsidRPr="00397AD3">
            <w:rPr>
              <w:b/>
              <w:bCs/>
              <w:sz w:val="20"/>
              <w:szCs w:val="20"/>
            </w:rPr>
            <w:fldChar w:fldCharType="end"/>
          </w:r>
        </w:p>
        <w:p w14:paraId="08A6C2D7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6"/>
              <w:szCs w:val="16"/>
            </w:rPr>
          </w:pPr>
        </w:p>
      </w:tc>
      <w:tc>
        <w:tcPr>
          <w:tcW w:w="2340" w:type="dxa"/>
          <w:tcBorders>
            <w:top w:val="nil"/>
            <w:left w:val="nil"/>
            <w:bottom w:val="nil"/>
            <w:right w:val="nil"/>
          </w:tcBorders>
        </w:tcPr>
        <w:p w14:paraId="008D66B6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jc w:val="center"/>
            <w:rPr>
              <w:rFonts w:ascii="Georgia" w:hAnsi="Georgia"/>
              <w:sz w:val="16"/>
              <w:szCs w:val="16"/>
            </w:rPr>
          </w:pPr>
        </w:p>
        <w:p w14:paraId="4BA9F4DC" w14:textId="77777777" w:rsidR="009033DF" w:rsidRDefault="00000000" w:rsidP="009033DF">
          <w:pPr>
            <w:pStyle w:val="Footer"/>
            <w:jc w:val="center"/>
          </w:pPr>
          <w:sdt>
            <w:sdtPr>
              <w:id w:val="1728636285"/>
              <w:docPartObj>
                <w:docPartGallery w:val="Page Numbers (Top of Page)"/>
                <w:docPartUnique/>
              </w:docPartObj>
            </w:sdtPr>
            <w:sdtContent>
              <w:r w:rsidR="009033DF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9033DF">
                <w:rPr>
                  <w:b/>
                  <w:bCs/>
                </w:rPr>
                <w:instrText xml:space="preserve"> PAGE </w:instrText>
              </w:r>
              <w:r w:rsidR="009033DF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9033DF">
                <w:rPr>
                  <w:b/>
                  <w:bCs/>
                  <w:sz w:val="24"/>
                  <w:szCs w:val="24"/>
                </w:rPr>
                <w:t>1</w:t>
              </w:r>
              <w:r w:rsidR="009033DF">
                <w:rPr>
                  <w:b/>
                  <w:bCs/>
                  <w:sz w:val="24"/>
                  <w:szCs w:val="24"/>
                </w:rPr>
                <w:fldChar w:fldCharType="end"/>
              </w:r>
              <w:r w:rsidR="009033DF">
                <w:t xml:space="preserve"> / </w:t>
              </w:r>
              <w:r w:rsidR="009033DF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9033DF">
                <w:rPr>
                  <w:b/>
                  <w:bCs/>
                </w:rPr>
                <w:instrText xml:space="preserve"> NUMPAGES  </w:instrText>
              </w:r>
              <w:r w:rsidR="009033DF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9033DF">
                <w:rPr>
                  <w:b/>
                  <w:bCs/>
                  <w:sz w:val="24"/>
                  <w:szCs w:val="24"/>
                </w:rPr>
                <w:t>2</w:t>
              </w:r>
              <w:r w:rsidR="009033DF">
                <w:rPr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  <w:p w14:paraId="52238439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spacing w:after="0"/>
            <w:jc w:val="center"/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4104" w:type="dxa"/>
          <w:tcBorders>
            <w:top w:val="single" w:sz="4" w:space="0" w:color="003399"/>
            <w:left w:val="nil"/>
            <w:bottom w:val="nil"/>
            <w:right w:val="nil"/>
          </w:tcBorders>
        </w:tcPr>
        <w:p w14:paraId="37945E04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6"/>
              <w:szCs w:val="16"/>
            </w:rPr>
          </w:pPr>
          <w:r>
            <w:rPr>
              <w:rFonts w:ascii="Georgia" w:hAnsi="Georgia"/>
              <w:sz w:val="16"/>
              <w:szCs w:val="16"/>
            </w:rPr>
            <w:t xml:space="preserve">            </w:t>
          </w:r>
          <w:r w:rsidRPr="00C63D5A">
            <w:rPr>
              <w:rFonts w:ascii="Georgia" w:hAnsi="Georgia"/>
              <w:sz w:val="16"/>
              <w:szCs w:val="16"/>
            </w:rPr>
            <w:t xml:space="preserve">Str. </w:t>
          </w:r>
          <w:proofErr w:type="spellStart"/>
          <w:proofErr w:type="gramStart"/>
          <w:r w:rsidRPr="00C63D5A">
            <w:rPr>
              <w:rFonts w:ascii="Georgia" w:hAnsi="Georgia"/>
              <w:sz w:val="16"/>
              <w:szCs w:val="16"/>
            </w:rPr>
            <w:t>Dr.Victor</w:t>
          </w:r>
          <w:proofErr w:type="spellEnd"/>
          <w:proofErr w:type="gramEnd"/>
          <w:r w:rsidRPr="00C63D5A">
            <w:rPr>
              <w:rFonts w:ascii="Georgia" w:hAnsi="Georgia"/>
              <w:sz w:val="16"/>
              <w:szCs w:val="16"/>
            </w:rPr>
            <w:t xml:space="preserve"> Babeş Nr.11,</w:t>
          </w:r>
        </w:p>
        <w:p w14:paraId="51E79B17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6"/>
              <w:szCs w:val="16"/>
              <w:lang w:val="pt-BR"/>
            </w:rPr>
          </w:pPr>
          <w:r w:rsidRPr="00C63D5A">
            <w:rPr>
              <w:rFonts w:ascii="Georgia" w:hAnsi="Georgia"/>
              <w:sz w:val="16"/>
              <w:szCs w:val="16"/>
              <w:lang w:val="pt-BR"/>
            </w:rPr>
            <w:t>RO-540097 – Târgu-Mureş</w:t>
          </w:r>
        </w:p>
        <w:p w14:paraId="3D35A0D1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6"/>
              <w:szCs w:val="16"/>
              <w:lang w:val="pt-BR"/>
            </w:rPr>
          </w:pPr>
          <w:r w:rsidRPr="00C63D5A">
            <w:rPr>
              <w:rFonts w:ascii="Georgia" w:hAnsi="Georgia"/>
              <w:sz w:val="16"/>
              <w:szCs w:val="16"/>
              <w:lang w:val="pt-BR"/>
            </w:rPr>
            <w:t xml:space="preserve"> Tel: 0265.213779    Fax: 0265.218473</w:t>
          </w:r>
        </w:p>
        <w:p w14:paraId="4D673523" w14:textId="77777777" w:rsidR="009033DF" w:rsidRPr="00C63D5A" w:rsidRDefault="009033DF" w:rsidP="009033DF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6"/>
              <w:szCs w:val="16"/>
              <w:lang w:val="pt-BR"/>
            </w:rPr>
          </w:pPr>
          <w:r w:rsidRPr="00C63D5A">
            <w:rPr>
              <w:rFonts w:ascii="Georgia" w:hAnsi="Georgia"/>
              <w:sz w:val="16"/>
              <w:szCs w:val="16"/>
              <w:lang w:val="pt-BR"/>
            </w:rPr>
            <w:t>e-mail:office@edums.ro</w:t>
          </w:r>
        </w:p>
      </w:tc>
    </w:tr>
  </w:tbl>
  <w:p w14:paraId="4311A942" w14:textId="77777777" w:rsidR="00A97C77" w:rsidRDefault="00A97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22958" w14:textId="77777777" w:rsidR="00047D97" w:rsidRDefault="00047D97" w:rsidP="00A97C77">
      <w:pPr>
        <w:spacing w:after="0" w:line="240" w:lineRule="auto"/>
      </w:pPr>
      <w:r>
        <w:separator/>
      </w:r>
    </w:p>
  </w:footnote>
  <w:footnote w:type="continuationSeparator" w:id="0">
    <w:p w14:paraId="14DF562F" w14:textId="77777777" w:rsidR="00047D97" w:rsidRDefault="00047D97" w:rsidP="00A9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CB8A3" w14:textId="1221380B" w:rsidR="00E039A7" w:rsidRPr="00213AE3" w:rsidRDefault="000E5605" w:rsidP="000E5605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6FB080" wp14:editId="4B034358">
          <wp:simplePos x="0" y="0"/>
          <wp:positionH relativeFrom="column">
            <wp:posOffset>85725</wp:posOffset>
          </wp:positionH>
          <wp:positionV relativeFrom="paragraph">
            <wp:posOffset>-47625</wp:posOffset>
          </wp:positionV>
          <wp:extent cx="5760720" cy="446405"/>
          <wp:effectExtent l="0" t="0" r="0" b="0"/>
          <wp:wrapTopAndBottom/>
          <wp:docPr id="7184716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7C10"/>
    <w:multiLevelType w:val="hybridMultilevel"/>
    <w:tmpl w:val="A8E4AF8E"/>
    <w:lvl w:ilvl="0" w:tplc="578CF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03A17"/>
    <w:multiLevelType w:val="hybridMultilevel"/>
    <w:tmpl w:val="A9CA3002"/>
    <w:lvl w:ilvl="0" w:tplc="D1728C2A">
      <w:start w:val="4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B10F24"/>
    <w:multiLevelType w:val="hybridMultilevel"/>
    <w:tmpl w:val="30B88988"/>
    <w:lvl w:ilvl="0" w:tplc="14B820DA">
      <w:start w:val="1"/>
      <w:numFmt w:val="bullet"/>
      <w:lvlText w:val="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DF43CC"/>
    <w:multiLevelType w:val="hybridMultilevel"/>
    <w:tmpl w:val="E29AD66E"/>
    <w:lvl w:ilvl="0" w:tplc="9D74FF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813F7"/>
    <w:multiLevelType w:val="hybridMultilevel"/>
    <w:tmpl w:val="5BCC3AC8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1664D6"/>
    <w:multiLevelType w:val="hybridMultilevel"/>
    <w:tmpl w:val="427E53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11B7D"/>
    <w:multiLevelType w:val="hybridMultilevel"/>
    <w:tmpl w:val="7688D350"/>
    <w:lvl w:ilvl="0" w:tplc="14B820DA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054013">
    <w:abstractNumId w:val="9"/>
  </w:num>
  <w:num w:numId="2" w16cid:durableId="511457457">
    <w:abstractNumId w:val="4"/>
  </w:num>
  <w:num w:numId="3" w16cid:durableId="1649825674">
    <w:abstractNumId w:val="2"/>
  </w:num>
  <w:num w:numId="4" w16cid:durableId="1307390547">
    <w:abstractNumId w:val="7"/>
  </w:num>
  <w:num w:numId="5" w16cid:durableId="1518885640">
    <w:abstractNumId w:val="8"/>
  </w:num>
  <w:num w:numId="6" w16cid:durableId="982153020">
    <w:abstractNumId w:val="10"/>
  </w:num>
  <w:num w:numId="7" w16cid:durableId="396977124">
    <w:abstractNumId w:val="1"/>
  </w:num>
  <w:num w:numId="8" w16cid:durableId="1838572931">
    <w:abstractNumId w:val="0"/>
  </w:num>
  <w:num w:numId="9" w16cid:durableId="547303406">
    <w:abstractNumId w:val="3"/>
  </w:num>
  <w:num w:numId="10" w16cid:durableId="205725461">
    <w:abstractNumId w:val="6"/>
  </w:num>
  <w:num w:numId="11" w16cid:durableId="1655723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FC"/>
    <w:rsid w:val="000229AA"/>
    <w:rsid w:val="000408F4"/>
    <w:rsid w:val="0004265B"/>
    <w:rsid w:val="00047D97"/>
    <w:rsid w:val="000504D7"/>
    <w:rsid w:val="000808B3"/>
    <w:rsid w:val="000A41B5"/>
    <w:rsid w:val="000C5FA7"/>
    <w:rsid w:val="000E5605"/>
    <w:rsid w:val="000F47C3"/>
    <w:rsid w:val="000F4B21"/>
    <w:rsid w:val="001048F8"/>
    <w:rsid w:val="0010529B"/>
    <w:rsid w:val="001157C5"/>
    <w:rsid w:val="001209FC"/>
    <w:rsid w:val="00132822"/>
    <w:rsid w:val="00144C3A"/>
    <w:rsid w:val="00154A19"/>
    <w:rsid w:val="0017283F"/>
    <w:rsid w:val="001900DB"/>
    <w:rsid w:val="00195DD4"/>
    <w:rsid w:val="001A0A09"/>
    <w:rsid w:val="001A182F"/>
    <w:rsid w:val="001A6C16"/>
    <w:rsid w:val="001D0290"/>
    <w:rsid w:val="001D4783"/>
    <w:rsid w:val="001D70FB"/>
    <w:rsid w:val="001D746E"/>
    <w:rsid w:val="00213567"/>
    <w:rsid w:val="00213AE3"/>
    <w:rsid w:val="00225533"/>
    <w:rsid w:val="00236364"/>
    <w:rsid w:val="00237330"/>
    <w:rsid w:val="0025064B"/>
    <w:rsid w:val="00252F28"/>
    <w:rsid w:val="00271C97"/>
    <w:rsid w:val="00273CB4"/>
    <w:rsid w:val="002A373F"/>
    <w:rsid w:val="002B65AE"/>
    <w:rsid w:val="002D3BFB"/>
    <w:rsid w:val="002D4882"/>
    <w:rsid w:val="002D6C30"/>
    <w:rsid w:val="002E2B8B"/>
    <w:rsid w:val="002F3385"/>
    <w:rsid w:val="002F4911"/>
    <w:rsid w:val="002F57E3"/>
    <w:rsid w:val="002F7AFF"/>
    <w:rsid w:val="00302147"/>
    <w:rsid w:val="00304C1D"/>
    <w:rsid w:val="0030709C"/>
    <w:rsid w:val="00312911"/>
    <w:rsid w:val="003256D5"/>
    <w:rsid w:val="00333845"/>
    <w:rsid w:val="0033404C"/>
    <w:rsid w:val="00357440"/>
    <w:rsid w:val="003575AD"/>
    <w:rsid w:val="0037627D"/>
    <w:rsid w:val="003815B9"/>
    <w:rsid w:val="00395A50"/>
    <w:rsid w:val="003B1E8D"/>
    <w:rsid w:val="003C1193"/>
    <w:rsid w:val="003C28D1"/>
    <w:rsid w:val="003C2DDB"/>
    <w:rsid w:val="003C77B7"/>
    <w:rsid w:val="003D5D1A"/>
    <w:rsid w:val="003F7214"/>
    <w:rsid w:val="00400DD7"/>
    <w:rsid w:val="004010CF"/>
    <w:rsid w:val="0040782C"/>
    <w:rsid w:val="004110BA"/>
    <w:rsid w:val="004309CB"/>
    <w:rsid w:val="00436E18"/>
    <w:rsid w:val="00454E5B"/>
    <w:rsid w:val="004557EB"/>
    <w:rsid w:val="00455D34"/>
    <w:rsid w:val="00462624"/>
    <w:rsid w:val="004865E4"/>
    <w:rsid w:val="00490F0A"/>
    <w:rsid w:val="004A406D"/>
    <w:rsid w:val="004D7C2A"/>
    <w:rsid w:val="00514DCD"/>
    <w:rsid w:val="005206FE"/>
    <w:rsid w:val="005308B8"/>
    <w:rsid w:val="00532CF0"/>
    <w:rsid w:val="00533108"/>
    <w:rsid w:val="00542BDF"/>
    <w:rsid w:val="00545925"/>
    <w:rsid w:val="005461AA"/>
    <w:rsid w:val="00557B6B"/>
    <w:rsid w:val="00570FB6"/>
    <w:rsid w:val="00594ABC"/>
    <w:rsid w:val="005A4DB7"/>
    <w:rsid w:val="005B5255"/>
    <w:rsid w:val="005C5959"/>
    <w:rsid w:val="005C780A"/>
    <w:rsid w:val="005E02C0"/>
    <w:rsid w:val="005E11BA"/>
    <w:rsid w:val="005F133F"/>
    <w:rsid w:val="00600FC6"/>
    <w:rsid w:val="00647CC3"/>
    <w:rsid w:val="00691267"/>
    <w:rsid w:val="006936BE"/>
    <w:rsid w:val="00697F83"/>
    <w:rsid w:val="006B07ED"/>
    <w:rsid w:val="006E02C2"/>
    <w:rsid w:val="006E51C5"/>
    <w:rsid w:val="007007F1"/>
    <w:rsid w:val="00756B02"/>
    <w:rsid w:val="00763204"/>
    <w:rsid w:val="00796711"/>
    <w:rsid w:val="007B156F"/>
    <w:rsid w:val="007B20F3"/>
    <w:rsid w:val="007B28FD"/>
    <w:rsid w:val="007C1442"/>
    <w:rsid w:val="007E28E7"/>
    <w:rsid w:val="00803064"/>
    <w:rsid w:val="00811EB3"/>
    <w:rsid w:val="008144F8"/>
    <w:rsid w:val="00822067"/>
    <w:rsid w:val="00824AB9"/>
    <w:rsid w:val="0083545B"/>
    <w:rsid w:val="00852E43"/>
    <w:rsid w:val="00863461"/>
    <w:rsid w:val="008A105F"/>
    <w:rsid w:val="008A116D"/>
    <w:rsid w:val="008B2E9A"/>
    <w:rsid w:val="008B7B6A"/>
    <w:rsid w:val="008D3DD0"/>
    <w:rsid w:val="008E17BF"/>
    <w:rsid w:val="008E3B26"/>
    <w:rsid w:val="008F240F"/>
    <w:rsid w:val="009033DF"/>
    <w:rsid w:val="00915A2B"/>
    <w:rsid w:val="00924953"/>
    <w:rsid w:val="009273A3"/>
    <w:rsid w:val="009429ED"/>
    <w:rsid w:val="00946569"/>
    <w:rsid w:val="00971EB4"/>
    <w:rsid w:val="009720F7"/>
    <w:rsid w:val="0099306F"/>
    <w:rsid w:val="00995368"/>
    <w:rsid w:val="009C05AE"/>
    <w:rsid w:val="009F08FC"/>
    <w:rsid w:val="009F1FE6"/>
    <w:rsid w:val="00A238E0"/>
    <w:rsid w:val="00A25798"/>
    <w:rsid w:val="00A268AC"/>
    <w:rsid w:val="00A277A1"/>
    <w:rsid w:val="00A369FA"/>
    <w:rsid w:val="00A37A8F"/>
    <w:rsid w:val="00A46F92"/>
    <w:rsid w:val="00A5165A"/>
    <w:rsid w:val="00A8338A"/>
    <w:rsid w:val="00A868F0"/>
    <w:rsid w:val="00A97840"/>
    <w:rsid w:val="00A97C77"/>
    <w:rsid w:val="00AA7CEC"/>
    <w:rsid w:val="00AB0CF9"/>
    <w:rsid w:val="00AB63C8"/>
    <w:rsid w:val="00AC4A50"/>
    <w:rsid w:val="00AE176C"/>
    <w:rsid w:val="00AE3B3E"/>
    <w:rsid w:val="00AF4720"/>
    <w:rsid w:val="00AF618B"/>
    <w:rsid w:val="00B16A43"/>
    <w:rsid w:val="00B55A8A"/>
    <w:rsid w:val="00B657E9"/>
    <w:rsid w:val="00B75334"/>
    <w:rsid w:val="00B759D6"/>
    <w:rsid w:val="00B75B7D"/>
    <w:rsid w:val="00B858E5"/>
    <w:rsid w:val="00B86FBD"/>
    <w:rsid w:val="00B91BF9"/>
    <w:rsid w:val="00B94488"/>
    <w:rsid w:val="00B948A5"/>
    <w:rsid w:val="00B94F8A"/>
    <w:rsid w:val="00B96369"/>
    <w:rsid w:val="00BA489C"/>
    <w:rsid w:val="00BC0BF5"/>
    <w:rsid w:val="00BC0D92"/>
    <w:rsid w:val="00BC1066"/>
    <w:rsid w:val="00BD560E"/>
    <w:rsid w:val="00BF1B91"/>
    <w:rsid w:val="00BF1C43"/>
    <w:rsid w:val="00C04027"/>
    <w:rsid w:val="00C12359"/>
    <w:rsid w:val="00C132E2"/>
    <w:rsid w:val="00C224BD"/>
    <w:rsid w:val="00C23798"/>
    <w:rsid w:val="00C2479A"/>
    <w:rsid w:val="00C269AE"/>
    <w:rsid w:val="00C349DA"/>
    <w:rsid w:val="00C4244E"/>
    <w:rsid w:val="00C44005"/>
    <w:rsid w:val="00C52090"/>
    <w:rsid w:val="00C53CCF"/>
    <w:rsid w:val="00C63C64"/>
    <w:rsid w:val="00C6722C"/>
    <w:rsid w:val="00C6742E"/>
    <w:rsid w:val="00C877AB"/>
    <w:rsid w:val="00C91ABB"/>
    <w:rsid w:val="00CC1E3E"/>
    <w:rsid w:val="00CD2DC2"/>
    <w:rsid w:val="00CD39D5"/>
    <w:rsid w:val="00D077FD"/>
    <w:rsid w:val="00D14854"/>
    <w:rsid w:val="00D22369"/>
    <w:rsid w:val="00D3562B"/>
    <w:rsid w:val="00D51067"/>
    <w:rsid w:val="00D538FF"/>
    <w:rsid w:val="00D72E34"/>
    <w:rsid w:val="00D80595"/>
    <w:rsid w:val="00D81F71"/>
    <w:rsid w:val="00D9404C"/>
    <w:rsid w:val="00DC00AA"/>
    <w:rsid w:val="00DD45D0"/>
    <w:rsid w:val="00DF7BFF"/>
    <w:rsid w:val="00E00D7D"/>
    <w:rsid w:val="00E039A7"/>
    <w:rsid w:val="00E056A7"/>
    <w:rsid w:val="00E102B8"/>
    <w:rsid w:val="00E165C7"/>
    <w:rsid w:val="00E339EF"/>
    <w:rsid w:val="00E353B0"/>
    <w:rsid w:val="00E651FF"/>
    <w:rsid w:val="00E73041"/>
    <w:rsid w:val="00E7713E"/>
    <w:rsid w:val="00E818FA"/>
    <w:rsid w:val="00E93B91"/>
    <w:rsid w:val="00EA03B3"/>
    <w:rsid w:val="00EB71C0"/>
    <w:rsid w:val="00EC1350"/>
    <w:rsid w:val="00EC6C0E"/>
    <w:rsid w:val="00ED2CA0"/>
    <w:rsid w:val="00ED34C5"/>
    <w:rsid w:val="00EE3B82"/>
    <w:rsid w:val="00EE7023"/>
    <w:rsid w:val="00EF0862"/>
    <w:rsid w:val="00F13BC3"/>
    <w:rsid w:val="00F241BD"/>
    <w:rsid w:val="00F306F4"/>
    <w:rsid w:val="00F34B8E"/>
    <w:rsid w:val="00F41FA2"/>
    <w:rsid w:val="00F449D9"/>
    <w:rsid w:val="00F64AD0"/>
    <w:rsid w:val="00F657CB"/>
    <w:rsid w:val="00F66987"/>
    <w:rsid w:val="00F67F5B"/>
    <w:rsid w:val="00F734A0"/>
    <w:rsid w:val="00F96036"/>
    <w:rsid w:val="00FC4C1A"/>
    <w:rsid w:val="00FF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EF87B"/>
  <w15:chartTrackingRefBased/>
  <w15:docId w15:val="{B1C6FDF0-1DB9-4453-AD3E-6292E522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C77"/>
  </w:style>
  <w:style w:type="paragraph" w:styleId="Footer">
    <w:name w:val="footer"/>
    <w:basedOn w:val="Normal"/>
    <w:link w:val="FooterChar"/>
    <w:uiPriority w:val="99"/>
    <w:unhideWhenUsed/>
    <w:rsid w:val="00A9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C77"/>
  </w:style>
  <w:style w:type="character" w:styleId="PageNumber">
    <w:name w:val="page number"/>
    <w:basedOn w:val="DefaultParagraphFont"/>
    <w:rsid w:val="00A97C77"/>
  </w:style>
  <w:style w:type="paragraph" w:styleId="ListParagraph">
    <w:name w:val="List Paragraph"/>
    <w:basedOn w:val="Normal"/>
    <w:uiPriority w:val="34"/>
    <w:qFormat/>
    <w:rsid w:val="00971EB4"/>
    <w:pPr>
      <w:ind w:left="720"/>
      <w:contextualSpacing/>
    </w:pPr>
  </w:style>
  <w:style w:type="table" w:styleId="TableGrid">
    <w:name w:val="Table Grid"/>
    <w:basedOn w:val="TableNormal"/>
    <w:uiPriority w:val="39"/>
    <w:rsid w:val="0012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52F28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3338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6B07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B07ED"/>
    <w:rPr>
      <w:rFonts w:ascii="Calibri" w:eastAsia="Calibri" w:hAnsi="Calibri" w:cs="Times New Roman"/>
    </w:rPr>
  </w:style>
  <w:style w:type="character" w:customStyle="1" w:styleId="markedcontent">
    <w:name w:val="markedcontent"/>
    <w:basedOn w:val="DefaultParagraphFont"/>
    <w:rsid w:val="00C91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384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INFO2</dc:creator>
  <cp:keywords/>
  <dc:description/>
  <cp:lastModifiedBy>Anca Turc</cp:lastModifiedBy>
  <cp:revision>23</cp:revision>
  <cp:lastPrinted>2023-11-08T09:38:00Z</cp:lastPrinted>
  <dcterms:created xsi:type="dcterms:W3CDTF">2022-10-08T20:03:00Z</dcterms:created>
  <dcterms:modified xsi:type="dcterms:W3CDTF">2025-10-01T07:50:00Z</dcterms:modified>
</cp:coreProperties>
</file>